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6BF" w:rsidRDefault="004966BF">
      <w:pPr>
        <w:rPr>
          <w:lang w:val="en-US"/>
        </w:rPr>
      </w:pPr>
    </w:p>
    <w:p w:rsidR="00403A5D" w:rsidRPr="00403A5D" w:rsidRDefault="00403A5D" w:rsidP="00403A5D">
      <w:pPr>
        <w:shd w:val="clear" w:color="auto" w:fill="FFFFFF"/>
        <w:spacing w:after="0" w:line="360" w:lineRule="auto"/>
        <w:jc w:val="both"/>
        <w:textAlignment w:val="baseline"/>
        <w:rPr>
          <w:b/>
          <w:i/>
          <w:color w:val="000000"/>
          <w:sz w:val="24"/>
          <w:szCs w:val="24"/>
          <w:lang w:val="en-US"/>
        </w:rPr>
      </w:pPr>
      <w:r w:rsidRPr="009F2091">
        <w:rPr>
          <w:color w:val="000000"/>
          <w:sz w:val="24"/>
          <w:szCs w:val="24"/>
          <w:lang w:val="en-US"/>
        </w:rPr>
        <w:t>Doanh nghiệp có thể tham khảo mức chi khoán của Viên chức Nhà nước dưới đây để áp dụng</w:t>
      </w:r>
      <w:r w:rsidRPr="00B24D8F">
        <w:rPr>
          <w:iCs/>
          <w:color w:val="000000"/>
          <w:sz w:val="24"/>
          <w:szCs w:val="24"/>
          <w:lang w:val="en-US"/>
        </w:rPr>
        <w:t xml:space="preserve"> (</w:t>
      </w:r>
      <w:r w:rsidRPr="009F2091">
        <w:rPr>
          <w:b/>
          <w:iCs/>
          <w:color w:val="000000"/>
          <w:sz w:val="24"/>
          <w:szCs w:val="24"/>
          <w:lang w:val="en-US"/>
        </w:rPr>
        <w:t>Thông tư 102/2012/TT-BTC</w:t>
      </w:r>
      <w:r w:rsidRPr="00B24D8F">
        <w:rPr>
          <w:iCs/>
          <w:color w:val="000000"/>
          <w:sz w:val="24"/>
          <w:szCs w:val="24"/>
          <w:lang w:val="en-US"/>
        </w:rPr>
        <w:t xml:space="preserve"> ngày 21/6/2012)</w:t>
      </w:r>
    </w:p>
    <w:p w:rsidR="009F2091" w:rsidRDefault="009F2091" w:rsidP="009F2091">
      <w:pPr>
        <w:jc w:val="center"/>
        <w:rPr>
          <w:lang w:val="en-US"/>
        </w:rPr>
      </w:pPr>
    </w:p>
    <w:p w:rsidR="00403A5D" w:rsidRPr="009F2091" w:rsidRDefault="009F2091" w:rsidP="009F2091">
      <w:pPr>
        <w:spacing w:after="0" w:line="360" w:lineRule="auto"/>
        <w:jc w:val="center"/>
        <w:rPr>
          <w:b/>
          <w:sz w:val="24"/>
          <w:szCs w:val="24"/>
          <w:lang w:val="en-US"/>
        </w:rPr>
      </w:pPr>
      <w:r w:rsidRPr="009F2091">
        <w:rPr>
          <w:b/>
          <w:sz w:val="24"/>
          <w:szCs w:val="24"/>
        </w:rPr>
        <w:t>ĐỊNH MỨC PHỤ CẤP (MỨC KHOÁN) CÔNG TÁC CHO CÁN BỘ, CÔNG CHỨC ĐI CÔNG TÁC NGẮN HẠN Ở NƯỚC NGOÀI DO NSNN ĐẢM BẢO KINH PHÍ</w:t>
      </w:r>
    </w:p>
    <w:p w:rsidR="00403A5D" w:rsidRDefault="00403A5D">
      <w:pPr>
        <w:rPr>
          <w:lang w:val="en-US"/>
        </w:rPr>
      </w:pPr>
    </w:p>
    <w:tbl>
      <w:tblPr>
        <w:tblW w:w="9855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724"/>
        <w:gridCol w:w="851"/>
        <w:gridCol w:w="2268"/>
        <w:gridCol w:w="992"/>
        <w:gridCol w:w="992"/>
        <w:gridCol w:w="992"/>
        <w:gridCol w:w="996"/>
        <w:gridCol w:w="2040"/>
      </w:tblGrid>
      <w:tr w:rsidR="002778ED" w:rsidRPr="002778ED" w:rsidTr="002778ED">
        <w:trPr>
          <w:trHeight w:val="1770"/>
        </w:trPr>
        <w:tc>
          <w:tcPr>
            <w:tcW w:w="724" w:type="dxa"/>
            <w:vMerge w:val="restart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8ED" w:rsidRPr="002778ED" w:rsidRDefault="002778ED" w:rsidP="002778ED">
            <w:pPr>
              <w:spacing w:after="0" w:line="360" w:lineRule="auto"/>
              <w:jc w:val="center"/>
              <w:rPr>
                <w:bCs/>
              </w:rPr>
            </w:pPr>
            <w:r w:rsidRPr="002778ED">
              <w:rPr>
                <w:bCs/>
              </w:rPr>
              <w:t>Số TT</w:t>
            </w:r>
          </w:p>
          <w:p w:rsidR="002778ED" w:rsidRPr="002778ED" w:rsidRDefault="002778ED" w:rsidP="002778ED">
            <w:pPr>
              <w:spacing w:after="0" w:line="360" w:lineRule="auto"/>
              <w:jc w:val="center"/>
              <w:rPr>
                <w:bCs/>
              </w:rPr>
            </w:pPr>
          </w:p>
        </w:tc>
        <w:tc>
          <w:tcPr>
            <w:tcW w:w="851" w:type="dxa"/>
            <w:vMerge w:val="restart"/>
            <w:tcBorders>
              <w:top w:val="double" w:sz="6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78ED" w:rsidRPr="002778ED" w:rsidRDefault="002778ED" w:rsidP="002778ED">
            <w:pPr>
              <w:spacing w:after="0" w:line="360" w:lineRule="auto"/>
              <w:jc w:val="center"/>
              <w:rPr>
                <w:bCs/>
              </w:rPr>
            </w:pPr>
            <w:r w:rsidRPr="002778ED">
              <w:rPr>
                <w:bCs/>
              </w:rPr>
              <w:t>Nhóm</w:t>
            </w:r>
          </w:p>
          <w:p w:rsidR="002778ED" w:rsidRPr="002778ED" w:rsidRDefault="002778ED" w:rsidP="002778ED">
            <w:pPr>
              <w:spacing w:after="0" w:line="360" w:lineRule="auto"/>
              <w:jc w:val="center"/>
              <w:rPr>
                <w:bCs/>
              </w:rPr>
            </w:pPr>
          </w:p>
        </w:tc>
        <w:tc>
          <w:tcPr>
            <w:tcW w:w="2268" w:type="dxa"/>
            <w:vMerge w:val="restart"/>
            <w:tcBorders>
              <w:top w:val="double" w:sz="6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78ED" w:rsidRPr="002778ED" w:rsidRDefault="002778ED" w:rsidP="002778ED">
            <w:pPr>
              <w:spacing w:after="0" w:line="360" w:lineRule="auto"/>
              <w:jc w:val="center"/>
              <w:rPr>
                <w:bCs/>
              </w:rPr>
            </w:pPr>
            <w:r w:rsidRPr="002778ED">
              <w:rPr>
                <w:bCs/>
              </w:rPr>
              <w:t>TÊN NƯỚC</w:t>
            </w:r>
          </w:p>
          <w:p w:rsidR="002778ED" w:rsidRPr="002778ED" w:rsidRDefault="002778ED" w:rsidP="002778ED">
            <w:pPr>
              <w:spacing w:after="0" w:line="360" w:lineRule="auto"/>
              <w:jc w:val="center"/>
              <w:rPr>
                <w:bCs/>
              </w:rPr>
            </w:pPr>
          </w:p>
        </w:tc>
        <w:tc>
          <w:tcPr>
            <w:tcW w:w="1984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78ED" w:rsidRPr="002778ED" w:rsidRDefault="002778ED" w:rsidP="00D265EA">
            <w:pPr>
              <w:spacing w:after="0" w:line="360" w:lineRule="auto"/>
              <w:jc w:val="center"/>
              <w:rPr>
                <w:bCs/>
              </w:rPr>
            </w:pPr>
            <w:r w:rsidRPr="002778ED">
              <w:rPr>
                <w:bCs/>
              </w:rPr>
              <w:t xml:space="preserve">Tiền thuê               phòng nghỉ </w:t>
            </w:r>
            <w:r w:rsidRPr="002778ED">
              <w:rPr>
                <w:i/>
              </w:rPr>
              <w:t>(USD/người/ngày)</w:t>
            </w:r>
          </w:p>
        </w:tc>
        <w:tc>
          <w:tcPr>
            <w:tcW w:w="1988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78ED" w:rsidRPr="002778ED" w:rsidRDefault="002778ED" w:rsidP="00D265EA">
            <w:pPr>
              <w:spacing w:after="0" w:line="360" w:lineRule="auto"/>
              <w:jc w:val="center"/>
              <w:rPr>
                <w:bCs/>
              </w:rPr>
            </w:pPr>
            <w:r w:rsidRPr="002778ED">
              <w:rPr>
                <w:bCs/>
              </w:rPr>
              <w:t>Tiền ăn và            tiêu vặt</w:t>
            </w:r>
            <w:r w:rsidRPr="002778ED">
              <w:rPr>
                <w:i/>
              </w:rPr>
              <w:t>(USD/người/ngày)</w:t>
            </w:r>
          </w:p>
        </w:tc>
        <w:tc>
          <w:tcPr>
            <w:tcW w:w="2040" w:type="dxa"/>
            <w:vMerge w:val="restart"/>
            <w:tcBorders>
              <w:top w:val="double" w:sz="6" w:space="0" w:color="auto"/>
              <w:left w:val="single" w:sz="4" w:space="0" w:color="auto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</w:tcPr>
          <w:p w:rsidR="002778ED" w:rsidRPr="002778ED" w:rsidRDefault="002778ED" w:rsidP="00D265EA">
            <w:pPr>
              <w:spacing w:after="0" w:line="360" w:lineRule="auto"/>
              <w:jc w:val="center"/>
              <w:rPr>
                <w:bCs/>
              </w:rPr>
            </w:pPr>
            <w:r w:rsidRPr="002778ED">
              <w:rPr>
                <w:bCs/>
              </w:rPr>
              <w:t xml:space="preserve">Tiền thuê phương tiện từ sân bay, ga tàu, bến xe, cửa khẩu khi nhập/xuất cảnh </w:t>
            </w:r>
            <w:r w:rsidRPr="002778ED">
              <w:rPr>
                <w:i/>
              </w:rPr>
              <w:t>(USD/1 lượt xuất và nhập cảnh/người)</w:t>
            </w:r>
          </w:p>
        </w:tc>
      </w:tr>
      <w:tr w:rsidR="002778ED" w:rsidRPr="00B24D8F" w:rsidTr="00A0643A">
        <w:trPr>
          <w:trHeight w:val="603"/>
        </w:trPr>
        <w:tc>
          <w:tcPr>
            <w:tcW w:w="724" w:type="dxa"/>
            <w:vMerge/>
            <w:tcBorders>
              <w:left w:val="double" w:sz="6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78ED" w:rsidRPr="00B24D8F" w:rsidRDefault="002778ED" w:rsidP="00D265EA">
            <w:pPr>
              <w:spacing w:after="0" w:line="36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78ED" w:rsidRPr="00B24D8F" w:rsidRDefault="002778ED" w:rsidP="00D265EA">
            <w:pPr>
              <w:spacing w:after="0"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78ED" w:rsidRPr="00B24D8F" w:rsidRDefault="002778ED" w:rsidP="00D265EA">
            <w:pPr>
              <w:spacing w:after="0" w:line="36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78ED" w:rsidRPr="002778ED" w:rsidRDefault="002778ED" w:rsidP="002778ED">
            <w:pPr>
              <w:spacing w:after="0" w:line="360" w:lineRule="auto"/>
              <w:jc w:val="center"/>
              <w:rPr>
                <w:bCs/>
              </w:rPr>
            </w:pPr>
            <w:r w:rsidRPr="002778ED">
              <w:rPr>
                <w:bCs/>
              </w:rPr>
              <w:t>Mức 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78ED" w:rsidRPr="002778ED" w:rsidRDefault="002778ED" w:rsidP="002778ED">
            <w:pPr>
              <w:spacing w:after="0" w:line="360" w:lineRule="auto"/>
              <w:jc w:val="center"/>
              <w:rPr>
                <w:bCs/>
              </w:rPr>
            </w:pPr>
            <w:r w:rsidRPr="002778ED">
              <w:rPr>
                <w:bCs/>
              </w:rPr>
              <w:t>Mức 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78ED" w:rsidRPr="002778ED" w:rsidRDefault="002778ED" w:rsidP="002778ED">
            <w:pPr>
              <w:spacing w:after="0" w:line="360" w:lineRule="auto"/>
              <w:jc w:val="center"/>
              <w:rPr>
                <w:bCs/>
              </w:rPr>
            </w:pPr>
            <w:r w:rsidRPr="002778ED">
              <w:rPr>
                <w:bCs/>
              </w:rPr>
              <w:t>Mức A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78ED" w:rsidRPr="002778ED" w:rsidRDefault="002778ED" w:rsidP="002778ED">
            <w:pPr>
              <w:spacing w:after="0" w:line="360" w:lineRule="auto"/>
              <w:jc w:val="center"/>
              <w:rPr>
                <w:bCs/>
              </w:rPr>
            </w:pPr>
            <w:r w:rsidRPr="002778ED">
              <w:rPr>
                <w:bCs/>
              </w:rPr>
              <w:t>Mức B</w:t>
            </w:r>
          </w:p>
        </w:tc>
        <w:tc>
          <w:tcPr>
            <w:tcW w:w="2040" w:type="dxa"/>
            <w:vMerge/>
            <w:tcBorders>
              <w:top w:val="double" w:sz="6" w:space="0" w:color="auto"/>
              <w:left w:val="single" w:sz="4" w:space="0" w:color="auto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</w:tcPr>
          <w:p w:rsidR="002778ED" w:rsidRPr="00B24D8F" w:rsidRDefault="002778ED" w:rsidP="00D265EA">
            <w:pPr>
              <w:spacing w:after="0" w:line="360" w:lineRule="auto"/>
              <w:rPr>
                <w:b/>
                <w:bCs/>
                <w:sz w:val="24"/>
                <w:szCs w:val="24"/>
              </w:rPr>
            </w:pP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AIRƠLEN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ANH VÀ BẮC AILEN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ÁO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BỈ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BỒ ĐÀO NHA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bookmarkStart w:id="0" w:name="_GoBack" w:colFirst="8" w:colLast="8"/>
            <w:r w:rsidRPr="00B24D8F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CANAĐA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bookmarkEnd w:id="0"/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CHLB ĐỨC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ĐÀI LOAN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ĐAN MẠCH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HÀ LAN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HÀN QUỐC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ITALY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LUCXĂMBUA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MỸ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NAUY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 xml:space="preserve">NHẬT BẢN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PHẦN LAN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PHÁP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TÂY BAN NHA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THỤY ĐIỂN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THỤY SĨ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LIÊN BANG NGA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THỔ NHĨ KỲ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UKRAINA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 xml:space="preserve">ACHENTINA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AI CẬP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ARAP XÊ ÚT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 xml:space="preserve">BALAN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BAREN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BELARUS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BOLIVIA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BOSNIA AND HECXEGOVINA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 xml:space="preserve">BRAXIN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BRU NÂY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BUNGARI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510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A5D" w:rsidRPr="00B24D8F" w:rsidRDefault="00403A5D" w:rsidP="00403A5D">
            <w:pPr>
              <w:spacing w:after="0"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en-US"/>
              </w:rPr>
              <w:t>CÁC TIỂU VƯƠNG QUỐC Ả RẬP THỐNG NHẤT</w:t>
            </w:r>
            <w:r w:rsidRPr="00B24D8F">
              <w:rPr>
                <w:bCs/>
                <w:sz w:val="24"/>
                <w:szCs w:val="24"/>
              </w:rPr>
              <w:t xml:space="preserve"> (UAE)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 xml:space="preserve">CH SEC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CH SLOVAKIA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CHILÊ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CÔ OÉT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CÔLÔMBIA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CROATIA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lastRenderedPageBreak/>
              <w:t>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ESTONIA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GIOOC ĐA NI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HÔNGKÔNG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HUNGARI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ISRAEL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LATVIA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LI BĂNG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ẤN ĐỘ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LITHUANA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MA CAO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MACEDONIA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MALTA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 xml:space="preserve">MÊ HI CÔ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MOLDOVIA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NAM PHI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SECBIA MONGTENEGRO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NEW ZEALAND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ÔXRÂYLIA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PANAMA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 xml:space="preserve">PÊ RU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QUATA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 xml:space="preserve">RUMANI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SAMOA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SINGGAPO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SLOVENIA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TRUNG QUỐC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70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URUGUAY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 xml:space="preserve"> DOMINICA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ÁC MENIA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lastRenderedPageBreak/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AN GIÊ RI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 xml:space="preserve">ĂNG GÔ LA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APGANIXTĂNG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AZECS BAI ZAN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BĂNG LA DÉT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CAMPUCHIA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CH DCND  TRIỀU TIÊN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CH GHI NÊ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CH YÊMEN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CÔNG GÔ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COSTARICA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CUBA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ĐÔNG SAHARA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ĐÔNG TIMO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Ê CUA DO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Ê TYOPIA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ELSALVADO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ERITRE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FIJI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GHANA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GRENADA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GRUZIA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GUATEMALA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HAITY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HÔNĐUARAT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I RAN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INĐÔNÊXIA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JAMAICA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KA ZẮC STAN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lastRenderedPageBreak/>
              <w:t>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KÊNIA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KYRGYZSTAN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LÀO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LIBI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MADAGASCAR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MALAYSIA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MALI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MARITUS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MARỐC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MÔNGCỔ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MYANMAR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NEPAL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 xml:space="preserve">NICARAGOA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PAKITXTAN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PHILIPIN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SHIP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 xml:space="preserve">SRILANCA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TAJIKISTAN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TANZANIA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THÁI LAN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TURKMENSTAN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UZBEKISTAN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VENEZUELA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25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XÔ MA LI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300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XY RI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  <w:tr w:rsidR="002778ED" w:rsidRPr="00B24D8F" w:rsidTr="002778ED">
        <w:trPr>
          <w:trHeight w:val="525"/>
        </w:trPr>
        <w:tc>
          <w:tcPr>
            <w:tcW w:w="72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126</w:t>
            </w:r>
          </w:p>
        </w:tc>
        <w:tc>
          <w:tcPr>
            <w:tcW w:w="851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90589F" w:rsidRDefault="00403A5D" w:rsidP="00403A5D">
            <w:pPr>
              <w:spacing w:after="0" w:line="360" w:lineRule="auto"/>
              <w:jc w:val="center"/>
              <w:rPr>
                <w:bCs/>
                <w:sz w:val="24"/>
                <w:szCs w:val="24"/>
              </w:rPr>
            </w:pPr>
            <w:r w:rsidRPr="0090589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A5D" w:rsidRPr="00B24D8F" w:rsidRDefault="00403A5D" w:rsidP="00D265EA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B24D8F">
              <w:rPr>
                <w:bCs/>
                <w:sz w:val="24"/>
                <w:szCs w:val="24"/>
              </w:rPr>
              <w:t>Các nước khác không thuộc các nhóm trên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403A5D" w:rsidRPr="00B24D8F" w:rsidRDefault="00403A5D" w:rsidP="00403A5D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B24D8F">
              <w:rPr>
                <w:sz w:val="24"/>
                <w:szCs w:val="24"/>
              </w:rPr>
              <w:t>75</w:t>
            </w:r>
          </w:p>
        </w:tc>
      </w:tr>
    </w:tbl>
    <w:p w:rsidR="00403A5D" w:rsidRPr="00403A5D" w:rsidRDefault="00403A5D">
      <w:pPr>
        <w:rPr>
          <w:lang w:val="en-US"/>
        </w:rPr>
      </w:pPr>
    </w:p>
    <w:sectPr w:rsidR="00403A5D" w:rsidRPr="00403A5D" w:rsidSect="009011F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A5D"/>
    <w:rsid w:val="00051F41"/>
    <w:rsid w:val="000656B0"/>
    <w:rsid w:val="002778ED"/>
    <w:rsid w:val="003B56CB"/>
    <w:rsid w:val="003C43ED"/>
    <w:rsid w:val="00403A5D"/>
    <w:rsid w:val="004966BF"/>
    <w:rsid w:val="0081749A"/>
    <w:rsid w:val="009011F8"/>
    <w:rsid w:val="009F2091"/>
    <w:rsid w:val="00A0643A"/>
    <w:rsid w:val="00AB3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A5D"/>
    <w:pPr>
      <w:spacing w:after="80"/>
    </w:pPr>
    <w:rPr>
      <w:rFonts w:ascii="Times New Roman" w:eastAsia="Times New Roman" w:hAnsi="Times New Roman" w:cs="Times New Roman"/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A5D"/>
    <w:pPr>
      <w:spacing w:after="80"/>
    </w:pPr>
    <w:rPr>
      <w:rFonts w:ascii="Times New Roman" w:eastAsia="Times New Roman" w:hAnsi="Times New Roman" w:cs="Times New Roman"/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661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Manh</dc:creator>
  <cp:lastModifiedBy>\</cp:lastModifiedBy>
  <cp:revision>3</cp:revision>
  <dcterms:created xsi:type="dcterms:W3CDTF">2015-07-13T04:34:00Z</dcterms:created>
  <dcterms:modified xsi:type="dcterms:W3CDTF">2015-07-16T04:16:00Z</dcterms:modified>
</cp:coreProperties>
</file>